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Discussion and Testing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Monday, January 27, 2020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10:30 am– 12:30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(Late to meeting by 30 min), and Jayne Sandoval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bring any updates/questions to be discussed; be prepared to run Openwind 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10:30 am to end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Weekly Meeting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Gave an update on where the team is (secured a location to run data)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looking into calculating COE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Going to build an Excel file based on the above for the turbine design cost  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be in-charge of Meeting Minutes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worked on finding the right info needed for inputting turbines into Openwind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Jayne: 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work with Toren to create an outline on Teams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be in-charge of submitting team’s time cards weekly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 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Will work with Jayne to create an outline on Teams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Will be in-charge of sending team-related emails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do self-learning on substations and transformers</w:t>
            </w:r>
          </w:p>
          <w:p w:rsidR="00000000" w:rsidDel="00000000" w:rsidP="00000000" w:rsidRDefault="00000000" w:rsidRPr="00000000" w14:paraId="0000002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EGR, RM 264</w:t>
            </w:r>
          </w:p>
        </w:tc>
      </w:tr>
    </w:tbl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Run Openwind on Prowers to get more date to present for Hardware review (~5 runs of data)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2/3/20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self-learning: decide what everyone is going to be doing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1/24/20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1/24/20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Find a weekly meeting time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Find a weekly meeting time with Willy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1/19/20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Send email to Dr. Trevas once-weekly meetings with Willy is finalized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Email John about what he has done thus far and if he wants to work with us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1/24/20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1/27/20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Complete outline done requested by Willy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Toren &amp; Jayne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1/30/20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Complete building COE excel as much as possible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Compile a list of unknowns for COE to present to Willy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Email Willy a list of bullet points for CWC All Team Call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1/26/20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1/28/20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1/29/20, Internet Cafe, EGR Building, at 10:45 am.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8" ma:contentTypeDescription="Create a new document." ma:contentTypeScope="" ma:versionID="f108ce7241cdb5d94152c6e862011ea5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f211541795e5a84dcc830b4ca3d07de8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31D044-A7FB-4E4A-ACCD-A8CD8EB5B37F}"/>
</file>

<file path=customXml/itemProps2.xml><?xml version="1.0" encoding="utf-8"?>
<ds:datastoreItem xmlns:ds="http://schemas.openxmlformats.org/officeDocument/2006/customXml" ds:itemID="{028AD15F-FB2B-4090-82B0-CE5282AA21D7}"/>
</file>

<file path=customXml/itemProps3.xml><?xml version="1.0" encoding="utf-8"?>
<ds:datastoreItem xmlns:ds="http://schemas.openxmlformats.org/officeDocument/2006/customXml" ds:itemID="{5EE58E7C-3210-4344-8119-3FC64CDED8A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0x01010001BB5A568A60B44BA6448CE15715F3A9</vt:lpwstr>
  </property>
</Properties>
</file>